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430" w:rsidRPr="00960430" w:rsidRDefault="00960430" w:rsidP="00960430">
      <w:pPr>
        <w:wordWrap w:val="0"/>
        <w:autoSpaceDE w:val="0"/>
        <w:autoSpaceDN w:val="0"/>
        <w:adjustRightInd w:val="0"/>
        <w:jc w:val="right"/>
        <w:rPr>
          <w:rFonts w:ascii="標楷體" w:eastAsia="標楷體" w:hAnsi="標楷體" w:cs="夹发砰"/>
          <w:kern w:val="0"/>
          <w:sz w:val="32"/>
          <w:szCs w:val="32"/>
        </w:rPr>
      </w:pPr>
      <w:r>
        <w:rPr>
          <w:rFonts w:ascii="標楷體" w:eastAsia="標楷體" w:hAnsi="標楷體" w:cs="夹发砰" w:hint="eastAsia"/>
          <w:kern w:val="0"/>
          <w:szCs w:val="32"/>
          <w:bdr w:val="single" w:sz="4" w:space="0" w:color="auto"/>
        </w:rPr>
        <w:t xml:space="preserve"> </w:t>
      </w:r>
      <w:r w:rsidRPr="00960430">
        <w:rPr>
          <w:rFonts w:ascii="標楷體" w:eastAsia="標楷體" w:hAnsi="標楷體" w:cs="夹发砰" w:hint="eastAsia"/>
          <w:kern w:val="0"/>
          <w:szCs w:val="32"/>
          <w:bdr w:val="single" w:sz="4" w:space="0" w:color="auto"/>
        </w:rPr>
        <w:t>附件3</w:t>
      </w:r>
      <w:r>
        <w:rPr>
          <w:rFonts w:ascii="標楷體" w:eastAsia="標楷體" w:hAnsi="標楷體" w:cs="夹发砰" w:hint="eastAsia"/>
          <w:kern w:val="0"/>
          <w:szCs w:val="32"/>
          <w:bdr w:val="single" w:sz="4" w:space="0" w:color="auto"/>
        </w:rPr>
        <w:t xml:space="preserve"> </w:t>
      </w:r>
    </w:p>
    <w:p w:rsidR="00B668D5" w:rsidRPr="0077755D" w:rsidRDefault="007C5F64" w:rsidP="0077755D">
      <w:pPr>
        <w:autoSpaceDE w:val="0"/>
        <w:autoSpaceDN w:val="0"/>
        <w:adjustRightInd w:val="0"/>
        <w:jc w:val="center"/>
        <w:rPr>
          <w:rFonts w:ascii="標楷體" w:eastAsia="標楷體" w:hAnsi="標楷體" w:cs="夹发砰"/>
          <w:kern w:val="0"/>
          <w:sz w:val="32"/>
          <w:szCs w:val="32"/>
          <w:u w:val="single"/>
        </w:rPr>
      </w:pPr>
      <w:r w:rsidRPr="007C5F64">
        <w:rPr>
          <w:rFonts w:ascii="標楷體" w:eastAsia="標楷體" w:hAnsi="標楷體" w:cs="夹发砰" w:hint="eastAsia"/>
          <w:kern w:val="0"/>
          <w:sz w:val="32"/>
          <w:szCs w:val="32"/>
        </w:rPr>
        <w:t>國立中正大學</w:t>
      </w:r>
      <w:r w:rsidRPr="007C5F64">
        <w:rPr>
          <w:rFonts w:ascii="標楷體" w:eastAsia="標楷體" w:hAnsi="標楷體" w:cs="夹发砰" w:hint="eastAsia"/>
          <w:kern w:val="0"/>
          <w:sz w:val="32"/>
          <w:szCs w:val="32"/>
          <w:u w:val="single"/>
        </w:rPr>
        <w:t xml:space="preserve">  </w:t>
      </w:r>
      <w:r w:rsidR="0077755D">
        <w:rPr>
          <w:rFonts w:ascii="標楷體" w:eastAsia="標楷體" w:hAnsi="標楷體" w:cs="夹发砰" w:hint="eastAsia"/>
          <w:kern w:val="0"/>
          <w:sz w:val="32"/>
          <w:szCs w:val="32"/>
          <w:u w:val="single"/>
        </w:rPr>
        <w:t>(單位名稱)</w:t>
      </w:r>
      <w:r>
        <w:rPr>
          <w:rFonts w:ascii="標楷體" w:eastAsia="標楷體" w:hAnsi="標楷體" w:cs="夹发砰" w:hint="eastAsia"/>
          <w:kern w:val="0"/>
          <w:sz w:val="32"/>
          <w:szCs w:val="32"/>
          <w:u w:val="single"/>
        </w:rPr>
        <w:t xml:space="preserve">  </w:t>
      </w:r>
      <w:r w:rsidR="00713453" w:rsidRPr="00960430">
        <w:rPr>
          <w:rFonts w:ascii="標楷體" w:eastAsia="標楷體" w:hAnsi="標楷體" w:cs="夹发砰" w:hint="eastAsia"/>
          <w:kern w:val="0"/>
          <w:sz w:val="32"/>
          <w:szCs w:val="32"/>
        </w:rPr>
        <w:t>異地</w:t>
      </w:r>
      <w:r w:rsidR="008B3CD0" w:rsidRPr="00960430">
        <w:rPr>
          <w:rFonts w:ascii="標楷體" w:eastAsia="標楷體" w:hAnsi="標楷體" w:cs="夹发砰" w:hint="eastAsia"/>
          <w:kern w:val="0"/>
          <w:sz w:val="32"/>
          <w:szCs w:val="32"/>
        </w:rPr>
        <w:t>(分區)</w:t>
      </w:r>
      <w:r w:rsidR="00BC3229" w:rsidRPr="00960430">
        <w:rPr>
          <w:rFonts w:ascii="標楷體" w:eastAsia="標楷體" w:hAnsi="標楷體" w:cs="夹发砰" w:hint="eastAsia"/>
          <w:kern w:val="0"/>
          <w:sz w:val="32"/>
          <w:szCs w:val="32"/>
        </w:rPr>
        <w:t>辦公</w:t>
      </w:r>
      <w:r w:rsidR="00713453" w:rsidRPr="00960430">
        <w:rPr>
          <w:rFonts w:ascii="標楷體" w:eastAsia="標楷體" w:hAnsi="標楷體" w:cs="夹发砰" w:hint="eastAsia"/>
          <w:kern w:val="0"/>
          <w:sz w:val="32"/>
          <w:szCs w:val="32"/>
        </w:rPr>
        <w:t>通報表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992"/>
        <w:gridCol w:w="1207"/>
        <w:gridCol w:w="1916"/>
        <w:gridCol w:w="988"/>
        <w:gridCol w:w="1130"/>
        <w:gridCol w:w="1988"/>
      </w:tblGrid>
      <w:tr w:rsidR="00713453" w:rsidRPr="00304740" w:rsidTr="00B668D5">
        <w:trPr>
          <w:trHeight w:val="478"/>
        </w:trPr>
        <w:tc>
          <w:tcPr>
            <w:tcW w:w="1413" w:type="dxa"/>
            <w:vAlign w:val="center"/>
          </w:tcPr>
          <w:p w:rsidR="00713453" w:rsidRPr="00D813DB" w:rsidRDefault="0042079C" w:rsidP="0030474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辦公</w:t>
            </w:r>
            <w:r w:rsidR="00713453" w:rsidRPr="00D813D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地點</w:t>
            </w:r>
          </w:p>
        </w:tc>
        <w:tc>
          <w:tcPr>
            <w:tcW w:w="4115" w:type="dxa"/>
            <w:gridSpan w:val="3"/>
            <w:vAlign w:val="center"/>
          </w:tcPr>
          <w:p w:rsidR="00767D64" w:rsidRDefault="00084C9D" w:rsidP="00767D6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A區/一區：</w:t>
            </w:r>
          </w:p>
          <w:p w:rsidR="00713453" w:rsidRPr="00D813DB" w:rsidRDefault="00713453" w:rsidP="00767D6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06" w:type="dxa"/>
            <w:gridSpan w:val="3"/>
            <w:vAlign w:val="center"/>
          </w:tcPr>
          <w:p w:rsidR="00767D64" w:rsidRDefault="00084C9D" w:rsidP="00767D6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B區/二區：</w:t>
            </w:r>
          </w:p>
          <w:p w:rsidR="00713453" w:rsidRPr="00D813DB" w:rsidRDefault="00713453" w:rsidP="00767D6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3453" w:rsidRPr="00304740" w:rsidTr="00B668D5">
        <w:trPr>
          <w:trHeight w:val="478"/>
        </w:trPr>
        <w:tc>
          <w:tcPr>
            <w:tcW w:w="1413" w:type="dxa"/>
            <w:vAlign w:val="center"/>
          </w:tcPr>
          <w:p w:rsidR="009F0965" w:rsidRDefault="009F0965" w:rsidP="00D813D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713453" w:rsidRPr="00D813DB" w:rsidRDefault="009F0965" w:rsidP="00D813D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9F0965">
              <w:rPr>
                <w:rFonts w:ascii="標楷體" w:eastAsia="標楷體" w:hAnsi="標楷體" w:hint="eastAsia"/>
                <w:sz w:val="22"/>
                <w:szCs w:val="28"/>
              </w:rPr>
              <w:t>(</w:t>
            </w:r>
            <w:r w:rsidRPr="009F0965">
              <w:rPr>
                <w:rFonts w:ascii="標楷體" w:eastAsia="標楷體" w:hAnsi="標楷體" w:hint="eastAsia"/>
                <w:sz w:val="22"/>
                <w:szCs w:val="28"/>
                <w:lang w:eastAsia="zh-HK"/>
              </w:rPr>
              <w:t>二級單位</w:t>
            </w:r>
            <w:r w:rsidRPr="009F0965">
              <w:rPr>
                <w:rFonts w:ascii="標楷體" w:eastAsia="標楷體" w:hAnsi="標楷體" w:hint="eastAsia"/>
                <w:sz w:val="22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713453" w:rsidRPr="00D813DB" w:rsidRDefault="00713453" w:rsidP="00D813D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13D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207" w:type="dxa"/>
            <w:vAlign w:val="center"/>
          </w:tcPr>
          <w:p w:rsidR="00713453" w:rsidRPr="00D813DB" w:rsidRDefault="00713453" w:rsidP="00D813D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13D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16" w:type="dxa"/>
            <w:vAlign w:val="center"/>
          </w:tcPr>
          <w:p w:rsidR="00713453" w:rsidRPr="00D813DB" w:rsidRDefault="00713453" w:rsidP="00B44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13DB"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  <w:r w:rsidR="00B45D00"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988" w:type="dxa"/>
            <w:vAlign w:val="center"/>
          </w:tcPr>
          <w:p w:rsidR="00713453" w:rsidRPr="00D813DB" w:rsidRDefault="00713453" w:rsidP="00D813D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13D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130" w:type="dxa"/>
            <w:vAlign w:val="center"/>
          </w:tcPr>
          <w:p w:rsidR="00713453" w:rsidRPr="00D813DB" w:rsidRDefault="00713453" w:rsidP="00D813D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13D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88" w:type="dxa"/>
            <w:vAlign w:val="center"/>
          </w:tcPr>
          <w:p w:rsidR="00713453" w:rsidRPr="00D813DB" w:rsidRDefault="00713453" w:rsidP="00B441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13DB"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  <w:r w:rsidR="00B45D00"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</w:tr>
      <w:tr w:rsidR="00144FB1" w:rsidRPr="00304740" w:rsidTr="00202041">
        <w:trPr>
          <w:trHeight w:val="502"/>
        </w:trPr>
        <w:tc>
          <w:tcPr>
            <w:tcW w:w="1413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207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916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988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0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988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144FB1" w:rsidRPr="00304740" w:rsidTr="00202041">
        <w:trPr>
          <w:trHeight w:val="502"/>
        </w:trPr>
        <w:tc>
          <w:tcPr>
            <w:tcW w:w="1413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916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988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0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988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144FB1" w:rsidRPr="00304740" w:rsidTr="00202041">
        <w:trPr>
          <w:trHeight w:val="502"/>
        </w:trPr>
        <w:tc>
          <w:tcPr>
            <w:tcW w:w="1413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207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916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988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0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988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144FB1" w:rsidRPr="00304740" w:rsidTr="00202041">
        <w:trPr>
          <w:trHeight w:val="502"/>
        </w:trPr>
        <w:tc>
          <w:tcPr>
            <w:tcW w:w="1413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207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916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988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0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988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144FB1" w:rsidRPr="00304740" w:rsidTr="00202041">
        <w:trPr>
          <w:trHeight w:val="502"/>
        </w:trPr>
        <w:tc>
          <w:tcPr>
            <w:tcW w:w="1413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916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988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130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988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144FB1" w:rsidRPr="00304740" w:rsidTr="00202041">
        <w:trPr>
          <w:trHeight w:val="502"/>
        </w:trPr>
        <w:tc>
          <w:tcPr>
            <w:tcW w:w="1413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FB1" w:rsidRPr="00304740" w:rsidTr="00202041">
        <w:trPr>
          <w:trHeight w:val="478"/>
        </w:trPr>
        <w:tc>
          <w:tcPr>
            <w:tcW w:w="1413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FB1" w:rsidRPr="00304740" w:rsidTr="00202041">
        <w:trPr>
          <w:trHeight w:val="502"/>
        </w:trPr>
        <w:tc>
          <w:tcPr>
            <w:tcW w:w="1413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FB1" w:rsidRPr="00304740" w:rsidTr="00B668D5">
        <w:trPr>
          <w:trHeight w:val="502"/>
        </w:trPr>
        <w:tc>
          <w:tcPr>
            <w:tcW w:w="1413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6" w:type="dxa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FB1" w:rsidRPr="00304740" w:rsidTr="00B668D5">
        <w:trPr>
          <w:trHeight w:val="478"/>
        </w:trPr>
        <w:tc>
          <w:tcPr>
            <w:tcW w:w="1413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6" w:type="dxa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FB1" w:rsidRPr="00304740" w:rsidTr="00B668D5">
        <w:trPr>
          <w:trHeight w:val="478"/>
        </w:trPr>
        <w:tc>
          <w:tcPr>
            <w:tcW w:w="1413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6" w:type="dxa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</w:tcPr>
          <w:p w:rsidR="00144FB1" w:rsidRPr="00205701" w:rsidRDefault="00144FB1" w:rsidP="00144F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82D6D" w:rsidRDefault="008B3CD0" w:rsidP="001B1BD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8B3CD0" w:rsidRDefault="008B3CD0" w:rsidP="001B1BD4">
      <w:pPr>
        <w:ind w:leftChars="118" w:left="643" w:hangingChars="15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4E65C3">
        <w:rPr>
          <w:rFonts w:ascii="標楷體" w:eastAsia="標楷體" w:hAnsi="標楷體" w:hint="eastAsia"/>
        </w:rPr>
        <w:t>異地辦公：係指單位內同仁分流至不同大樓辦公，例如本校行政大樓各單位人員部分調整至本校圖資大樓辦公，分為A區(原辦公場所)、B區。</w:t>
      </w:r>
    </w:p>
    <w:p w:rsidR="004E65C3" w:rsidRDefault="004E65C3" w:rsidP="001B1BD4">
      <w:pPr>
        <w:ind w:leftChars="118" w:left="643" w:hangingChars="15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2、分區辦公：係指單位內同仁分流至同一大樓</w:t>
      </w:r>
      <w:r w:rsidR="00A9718D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不同樓層辦公，例如資訊處同仁分流至圖資大樓1樓、3樓辦公，分為一區</w:t>
      </w:r>
      <w:r w:rsidRPr="004E65C3">
        <w:rPr>
          <w:rFonts w:ascii="標楷體" w:eastAsia="標楷體" w:hAnsi="標楷體" w:hint="eastAsia"/>
        </w:rPr>
        <w:t>(原辦公場所)</w:t>
      </w:r>
      <w:r>
        <w:rPr>
          <w:rFonts w:ascii="標楷體" w:eastAsia="標楷體" w:hAnsi="標楷體" w:hint="eastAsia"/>
        </w:rPr>
        <w:t>、二區。</w:t>
      </w:r>
    </w:p>
    <w:p w:rsidR="004E65C3" w:rsidRDefault="004E65C3" w:rsidP="001B1BD4">
      <w:pPr>
        <w:ind w:leftChars="118" w:left="643" w:hangingChars="15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3、A區、一區之辦公人員，以配置主要人力為原則</w:t>
      </w:r>
      <w:r w:rsidR="001B1BD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含各單位之文書窗口</w:t>
      </w:r>
      <w:r w:rsidR="001B1BD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；B區、二區，則以配置備援人力為原則。</w:t>
      </w:r>
    </w:p>
    <w:p w:rsidR="004E65C3" w:rsidRDefault="004E65C3" w:rsidP="00B82856">
      <w:pPr>
        <w:ind w:leftChars="118" w:left="643" w:hangingChars="150" w:hanging="360"/>
        <w:jc w:val="both"/>
        <w:rPr>
          <w:rFonts w:ascii="標楷體" w:eastAsia="標楷體" w:hAnsi="標楷體"/>
        </w:rPr>
      </w:pPr>
      <w:r w:rsidRPr="00B82856">
        <w:rPr>
          <w:rFonts w:ascii="標楷體" w:eastAsia="標楷體" w:hAnsi="標楷體" w:hint="eastAsia"/>
        </w:rPr>
        <w:t>4、各區辦公人力之聯絡分機，仍填列原</w:t>
      </w:r>
      <w:r w:rsidR="001B1BD4" w:rsidRPr="00B82856">
        <w:rPr>
          <w:rFonts w:ascii="標楷體" w:eastAsia="標楷體" w:hAnsi="標楷體" w:hint="eastAsia"/>
        </w:rPr>
        <w:t>辦公場所之</w:t>
      </w:r>
      <w:r w:rsidRPr="00B82856">
        <w:rPr>
          <w:rFonts w:ascii="標楷體" w:eastAsia="標楷體" w:hAnsi="標楷體" w:hint="eastAsia"/>
        </w:rPr>
        <w:t>分機，</w:t>
      </w:r>
      <w:r w:rsidR="001B1BD4" w:rsidRPr="00B82856">
        <w:rPr>
          <w:rFonts w:ascii="標楷體" w:eastAsia="標楷體" w:hAnsi="標楷體" w:hint="eastAsia"/>
        </w:rPr>
        <w:t>俟異地(分區)辦公地點裝設新分機後，請自行設定轉接</w:t>
      </w:r>
      <w:r w:rsidR="00041C65">
        <w:rPr>
          <w:rFonts w:ascii="標楷體" w:eastAsia="標楷體" w:hAnsi="標楷體" w:hint="eastAsia"/>
        </w:rPr>
        <w:t>(</w:t>
      </w:r>
      <w:r w:rsidR="00B82856" w:rsidRPr="00B82856">
        <w:rPr>
          <w:rFonts w:ascii="標楷體" w:eastAsia="標楷體" w:hAnsi="標楷體" w:hint="eastAsia"/>
        </w:rPr>
        <w:t>操作方式如「校內分機轉接設定說明」</w:t>
      </w:r>
      <w:r w:rsidR="00041C65">
        <w:rPr>
          <w:rFonts w:ascii="標楷體" w:eastAsia="標楷體" w:hAnsi="標楷體" w:hint="eastAsia"/>
        </w:rPr>
        <w:t>)</w:t>
      </w:r>
      <w:r w:rsidR="001B1BD4" w:rsidRPr="00B82856">
        <w:rPr>
          <w:rFonts w:ascii="標楷體" w:eastAsia="標楷體" w:hAnsi="標楷體" w:hint="eastAsia"/>
        </w:rPr>
        <w:t>。</w:t>
      </w:r>
    </w:p>
    <w:p w:rsidR="00D77506" w:rsidRPr="00D77506" w:rsidRDefault="00D77506" w:rsidP="00B82856">
      <w:pPr>
        <w:ind w:leftChars="118" w:left="643" w:hangingChars="150" w:hanging="360"/>
        <w:jc w:val="both"/>
        <w:rPr>
          <w:rFonts w:ascii="標楷體" w:eastAsia="標楷體" w:hAnsi="標楷體"/>
          <w:u w:val="single"/>
        </w:rPr>
      </w:pPr>
      <w:r w:rsidRPr="00D77506">
        <w:rPr>
          <w:rFonts w:ascii="標楷體" w:eastAsia="標楷體" w:hAnsi="標楷體" w:hint="eastAsia"/>
          <w:u w:val="single"/>
        </w:rPr>
        <w:t>5、其他異地(分區)辦公注意事項，請依本校110年5月20日召開之110年度因應COVID-19異地(分區)辦公協調會會議紀錄</w:t>
      </w:r>
      <w:r w:rsidR="00946ADF">
        <w:rPr>
          <w:rFonts w:ascii="標楷體" w:eastAsia="標楷體" w:hAnsi="標楷體" w:hint="eastAsia"/>
          <w:u w:val="single"/>
        </w:rPr>
        <w:t>(附錄1)</w:t>
      </w:r>
      <w:r w:rsidRPr="00D77506">
        <w:rPr>
          <w:rFonts w:ascii="標楷體" w:eastAsia="標楷體" w:hAnsi="標楷體" w:hint="eastAsia"/>
          <w:u w:val="single"/>
        </w:rPr>
        <w:t>辦理。</w:t>
      </w:r>
    </w:p>
    <w:p w:rsidR="001B1BD4" w:rsidRPr="004E65C3" w:rsidRDefault="00D77506" w:rsidP="001B1BD4">
      <w:pPr>
        <w:ind w:leftChars="118" w:left="643" w:hangingChars="150" w:hanging="360"/>
        <w:jc w:val="both"/>
        <w:rPr>
          <w:rFonts w:ascii="標楷體" w:eastAsia="標楷體" w:hAnsi="標楷體"/>
        </w:rPr>
      </w:pPr>
      <w:r w:rsidRPr="00D77506">
        <w:rPr>
          <w:rFonts w:ascii="標楷體" w:eastAsia="標楷體" w:hAnsi="標楷體" w:hint="eastAsia"/>
          <w:u w:val="single"/>
        </w:rPr>
        <w:t>6</w:t>
      </w:r>
      <w:r w:rsidR="001B1BD4">
        <w:rPr>
          <w:rFonts w:ascii="標楷體" w:eastAsia="標楷體" w:hAnsi="標楷體" w:hint="eastAsia"/>
        </w:rPr>
        <w:t>、</w:t>
      </w:r>
      <w:r w:rsidR="008631E8">
        <w:rPr>
          <w:rFonts w:ascii="標楷體" w:eastAsia="標楷體" w:hAnsi="標楷體" w:hint="eastAsia"/>
        </w:rPr>
        <w:t>本表</w:t>
      </w:r>
      <w:r w:rsidR="008631E8" w:rsidRPr="008631E8">
        <w:rPr>
          <w:rFonts w:ascii="標楷體" w:eastAsia="標楷體" w:hAnsi="標楷體" w:hint="eastAsia"/>
        </w:rPr>
        <w:t>經一級單位主管核章</w:t>
      </w:r>
      <w:r w:rsidR="008631E8">
        <w:rPr>
          <w:rFonts w:ascii="標楷體" w:eastAsia="標楷體" w:hAnsi="標楷體" w:hint="eastAsia"/>
        </w:rPr>
        <w:t>掃描</w:t>
      </w:r>
      <w:r w:rsidR="008631E8" w:rsidRPr="008631E8">
        <w:rPr>
          <w:rFonts w:ascii="標楷體" w:eastAsia="標楷體" w:hAnsi="標楷體" w:hint="eastAsia"/>
        </w:rPr>
        <w:t>後，至遲於</w:t>
      </w:r>
      <w:r w:rsidR="0013332A" w:rsidRPr="00875390">
        <w:rPr>
          <w:rFonts w:ascii="標楷體" w:eastAsia="標楷體" w:hAnsi="標楷體" w:hint="eastAsia"/>
          <w:u w:val="single"/>
        </w:rPr>
        <w:t>ＯＯ</w:t>
      </w:r>
      <w:r w:rsidR="008631E8" w:rsidRPr="00875390">
        <w:rPr>
          <w:rFonts w:ascii="標楷體" w:eastAsia="標楷體" w:hAnsi="標楷體" w:hint="eastAsia"/>
          <w:u w:val="single"/>
        </w:rPr>
        <w:t>年</w:t>
      </w:r>
      <w:r w:rsidR="0013332A" w:rsidRPr="00875390">
        <w:rPr>
          <w:rFonts w:ascii="標楷體" w:eastAsia="標楷體" w:hAnsi="標楷體" w:hint="eastAsia"/>
          <w:u w:val="single"/>
        </w:rPr>
        <w:t>ＯＯ</w:t>
      </w:r>
      <w:r w:rsidR="008631E8" w:rsidRPr="00875390">
        <w:rPr>
          <w:rFonts w:ascii="標楷體" w:eastAsia="標楷體" w:hAnsi="標楷體" w:hint="eastAsia"/>
          <w:u w:val="single"/>
        </w:rPr>
        <w:t>月</w:t>
      </w:r>
      <w:r w:rsidR="0013332A" w:rsidRPr="00875390">
        <w:rPr>
          <w:rFonts w:ascii="標楷體" w:eastAsia="標楷體" w:hAnsi="標楷體" w:hint="eastAsia"/>
          <w:u w:val="single"/>
        </w:rPr>
        <w:t>ＯＯ</w:t>
      </w:r>
      <w:r w:rsidR="008631E8" w:rsidRPr="00875390">
        <w:rPr>
          <w:rFonts w:ascii="標楷體" w:eastAsia="標楷體" w:hAnsi="標楷體" w:hint="eastAsia"/>
          <w:u w:val="single"/>
        </w:rPr>
        <w:t>日(星期</w:t>
      </w:r>
      <w:r w:rsidR="0013332A" w:rsidRPr="00875390">
        <w:rPr>
          <w:rFonts w:ascii="標楷體" w:eastAsia="標楷體" w:hAnsi="標楷體" w:hint="eastAsia"/>
          <w:u w:val="single"/>
        </w:rPr>
        <w:t>ＯＯ</w:t>
      </w:r>
      <w:r w:rsidR="008631E8" w:rsidRPr="00875390">
        <w:rPr>
          <w:rFonts w:ascii="標楷體" w:eastAsia="標楷體" w:hAnsi="標楷體" w:hint="eastAsia"/>
          <w:u w:val="single"/>
        </w:rPr>
        <w:t>)中午前</w:t>
      </w:r>
      <w:r w:rsidR="008631E8" w:rsidRPr="008631E8">
        <w:rPr>
          <w:rFonts w:ascii="標楷體" w:eastAsia="標楷體" w:hAnsi="標楷體" w:hint="eastAsia"/>
        </w:rPr>
        <w:t>，</w:t>
      </w:r>
      <w:bookmarkStart w:id="0" w:name="_GoBack"/>
      <w:bookmarkEnd w:id="0"/>
      <w:r w:rsidR="00017AFD">
        <w:rPr>
          <w:rFonts w:ascii="標楷體" w:eastAsia="標楷體" w:hAnsi="標楷體"/>
        </w:rPr>
        <w:fldChar w:fldCharType="begin"/>
      </w:r>
      <w:r w:rsidR="00017AFD">
        <w:rPr>
          <w:rFonts w:ascii="標楷體" w:eastAsia="標楷體" w:hAnsi="標楷體"/>
        </w:rPr>
        <w:instrText xml:space="preserve"> HYPERLINK "mailto:</w:instrText>
      </w:r>
      <w:r w:rsidR="00017AFD" w:rsidRPr="00017AFD">
        <w:rPr>
          <w:rFonts w:ascii="標楷體" w:eastAsia="標楷體" w:hAnsi="標楷體" w:hint="eastAsia"/>
        </w:rPr>
        <w:instrText>併同電子檔送人事室二組黃小姐</w:instrText>
      </w:r>
      <w:r w:rsidR="00017AFD" w:rsidRPr="00017AFD">
        <w:rPr>
          <w:rFonts w:ascii="標楷體" w:eastAsia="標楷體" w:hAnsi="標楷體"/>
        </w:rPr>
        <w:instrText>sfhuang@ccu.edu.tw</w:instrText>
      </w:r>
      <w:r w:rsidR="00017AFD">
        <w:rPr>
          <w:rFonts w:ascii="標楷體" w:eastAsia="標楷體" w:hAnsi="標楷體"/>
        </w:rPr>
        <w:instrText xml:space="preserve">" </w:instrText>
      </w:r>
      <w:r w:rsidR="00017AFD">
        <w:rPr>
          <w:rFonts w:ascii="標楷體" w:eastAsia="標楷體" w:hAnsi="標楷體"/>
        </w:rPr>
        <w:fldChar w:fldCharType="separate"/>
      </w:r>
      <w:r w:rsidR="00017AFD" w:rsidRPr="007016AA">
        <w:rPr>
          <w:rStyle w:val="a9"/>
          <w:rFonts w:ascii="標楷體" w:eastAsia="標楷體" w:hAnsi="標楷體" w:hint="eastAsia"/>
        </w:rPr>
        <w:t>併同電子檔送人事室二組黃小姐</w:t>
      </w:r>
      <w:r w:rsidR="00017AFD" w:rsidRPr="007016AA">
        <w:rPr>
          <w:rStyle w:val="a9"/>
          <w:rFonts w:ascii="標楷體" w:eastAsia="標楷體" w:hAnsi="標楷體"/>
        </w:rPr>
        <w:t>sfhuang@ccu.edu.tw</w:t>
      </w:r>
      <w:r w:rsidR="00017AFD">
        <w:rPr>
          <w:rFonts w:ascii="標楷體" w:eastAsia="標楷體" w:hAnsi="標楷體"/>
        </w:rPr>
        <w:fldChar w:fldCharType="end"/>
      </w:r>
      <w:r w:rsidR="0088407A">
        <w:rPr>
          <w:rFonts w:ascii="標楷體" w:eastAsia="標楷體" w:hAnsi="標楷體" w:hint="eastAsia"/>
        </w:rPr>
        <w:t>(分機1812</w:t>
      </w:r>
      <w:r w:rsidR="00017AFD">
        <w:rPr>
          <w:rFonts w:ascii="標楷體" w:eastAsia="標楷體" w:hAnsi="標楷體" w:hint="eastAsia"/>
        </w:rPr>
        <w:t>2</w:t>
      </w:r>
      <w:r w:rsidR="0088407A">
        <w:rPr>
          <w:rFonts w:ascii="標楷體" w:eastAsia="標楷體" w:hAnsi="標楷體" w:hint="eastAsia"/>
        </w:rPr>
        <w:t>)</w:t>
      </w:r>
      <w:r w:rsidR="008631E8" w:rsidRPr="008631E8">
        <w:rPr>
          <w:rFonts w:ascii="標楷體" w:eastAsia="標楷體" w:hAnsi="標楷體" w:hint="eastAsia"/>
        </w:rPr>
        <w:t>（校級研究中心應同時向研發處提供，院級研究中心同時向所屬學院辦公室提供)，人事室將統一公告於</w:t>
      </w:r>
      <w:r w:rsidR="008631E8">
        <w:rPr>
          <w:rFonts w:ascii="標楷體" w:eastAsia="標楷體" w:hAnsi="標楷體" w:hint="eastAsia"/>
        </w:rPr>
        <w:t>本校及</w:t>
      </w:r>
      <w:r w:rsidR="008631E8" w:rsidRPr="008631E8">
        <w:rPr>
          <w:rFonts w:ascii="標楷體" w:eastAsia="標楷體" w:hAnsi="標楷體" w:hint="eastAsia"/>
        </w:rPr>
        <w:t>人事室網站最新消息，俾利各單位之橫向聯繫。又通報表內資料如有異動</w:t>
      </w:r>
      <w:r w:rsidR="00AA451B" w:rsidRPr="00875390">
        <w:rPr>
          <w:rFonts w:ascii="標楷體" w:eastAsia="標楷體" w:hAnsi="標楷體" w:hint="eastAsia"/>
          <w:u w:val="single"/>
        </w:rPr>
        <w:t>(例如人員調離、報到)</w:t>
      </w:r>
      <w:r w:rsidR="008631E8" w:rsidRPr="008631E8">
        <w:rPr>
          <w:rFonts w:ascii="標楷體" w:eastAsia="標楷體" w:hAnsi="標楷體" w:hint="eastAsia"/>
        </w:rPr>
        <w:t>，請各單位隨時滾動修正。</w:t>
      </w:r>
    </w:p>
    <w:p w:rsidR="00B8588B" w:rsidRDefault="00B8588B" w:rsidP="00B82D6D">
      <w:pPr>
        <w:jc w:val="right"/>
        <w:rPr>
          <w:rFonts w:ascii="標楷體" w:eastAsia="標楷體" w:hAnsi="標楷體"/>
        </w:rPr>
      </w:pPr>
    </w:p>
    <w:p w:rsidR="00B82D6D" w:rsidRDefault="00B82D6D" w:rsidP="00B82D6D">
      <w:pPr>
        <w:jc w:val="right"/>
      </w:pPr>
      <w:r>
        <w:rPr>
          <w:rFonts w:ascii="標楷體" w:eastAsia="標楷體" w:hAnsi="標楷體" w:hint="eastAsia"/>
        </w:rPr>
        <w:t>單位主管_____________________</w:t>
      </w:r>
    </w:p>
    <w:sectPr w:rsidR="00B82D6D" w:rsidSect="007134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F3D" w:rsidRDefault="00110F3D" w:rsidP="000A1076">
      <w:r>
        <w:separator/>
      </w:r>
    </w:p>
  </w:endnote>
  <w:endnote w:type="continuationSeparator" w:id="0">
    <w:p w:rsidR="00110F3D" w:rsidRDefault="00110F3D" w:rsidP="000A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F3D" w:rsidRDefault="00110F3D" w:rsidP="000A1076">
      <w:r>
        <w:separator/>
      </w:r>
    </w:p>
  </w:footnote>
  <w:footnote w:type="continuationSeparator" w:id="0">
    <w:p w:rsidR="00110F3D" w:rsidRDefault="00110F3D" w:rsidP="000A1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29"/>
    <w:rsid w:val="00017AFD"/>
    <w:rsid w:val="000262E1"/>
    <w:rsid w:val="00041C65"/>
    <w:rsid w:val="00084C9D"/>
    <w:rsid w:val="000A1076"/>
    <w:rsid w:val="00110F3D"/>
    <w:rsid w:val="001244A4"/>
    <w:rsid w:val="0013332A"/>
    <w:rsid w:val="00144AC0"/>
    <w:rsid w:val="00144FB1"/>
    <w:rsid w:val="001B1BD4"/>
    <w:rsid w:val="00201C4E"/>
    <w:rsid w:val="00203C76"/>
    <w:rsid w:val="00205701"/>
    <w:rsid w:val="0026079C"/>
    <w:rsid w:val="00304740"/>
    <w:rsid w:val="00362ACB"/>
    <w:rsid w:val="003817A0"/>
    <w:rsid w:val="003B22C1"/>
    <w:rsid w:val="003F0A76"/>
    <w:rsid w:val="0042079C"/>
    <w:rsid w:val="004C3A53"/>
    <w:rsid w:val="004D12E8"/>
    <w:rsid w:val="004E65C3"/>
    <w:rsid w:val="0051292B"/>
    <w:rsid w:val="005E35AF"/>
    <w:rsid w:val="00635DA2"/>
    <w:rsid w:val="006772AC"/>
    <w:rsid w:val="006A1E33"/>
    <w:rsid w:val="006E3F58"/>
    <w:rsid w:val="00713453"/>
    <w:rsid w:val="00767D64"/>
    <w:rsid w:val="0077755D"/>
    <w:rsid w:val="007A5D48"/>
    <w:rsid w:val="007C5F64"/>
    <w:rsid w:val="008631E8"/>
    <w:rsid w:val="00875390"/>
    <w:rsid w:val="0088407A"/>
    <w:rsid w:val="008B3CD0"/>
    <w:rsid w:val="009305E4"/>
    <w:rsid w:val="009322F4"/>
    <w:rsid w:val="009323CC"/>
    <w:rsid w:val="00946ADF"/>
    <w:rsid w:val="00960430"/>
    <w:rsid w:val="009C66CB"/>
    <w:rsid w:val="009F0965"/>
    <w:rsid w:val="00A2576C"/>
    <w:rsid w:val="00A9718D"/>
    <w:rsid w:val="00AA451B"/>
    <w:rsid w:val="00AF57E4"/>
    <w:rsid w:val="00B441EC"/>
    <w:rsid w:val="00B45D00"/>
    <w:rsid w:val="00B576D5"/>
    <w:rsid w:val="00B63EDA"/>
    <w:rsid w:val="00B668D5"/>
    <w:rsid w:val="00B82856"/>
    <w:rsid w:val="00B82D6D"/>
    <w:rsid w:val="00B8588B"/>
    <w:rsid w:val="00BC3229"/>
    <w:rsid w:val="00BF6F1D"/>
    <w:rsid w:val="00D664AF"/>
    <w:rsid w:val="00D77506"/>
    <w:rsid w:val="00D813DB"/>
    <w:rsid w:val="00D843EB"/>
    <w:rsid w:val="00DD0E58"/>
    <w:rsid w:val="00DF2F44"/>
    <w:rsid w:val="00EE0D29"/>
    <w:rsid w:val="00EF7547"/>
    <w:rsid w:val="00F07D87"/>
    <w:rsid w:val="00F329C2"/>
    <w:rsid w:val="00F8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30344"/>
  <w15:docId w15:val="{557905F5-E0AA-477E-ACFC-3D6A2EEB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2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10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1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1076"/>
    <w:rPr>
      <w:sz w:val="20"/>
      <w:szCs w:val="20"/>
    </w:rPr>
  </w:style>
  <w:style w:type="paragraph" w:styleId="a8">
    <w:name w:val="List Paragraph"/>
    <w:basedOn w:val="a"/>
    <w:uiPriority w:val="34"/>
    <w:qFormat/>
    <w:rsid w:val="004E65C3"/>
    <w:pPr>
      <w:ind w:leftChars="200" w:left="480"/>
    </w:pPr>
  </w:style>
  <w:style w:type="character" w:styleId="a9">
    <w:name w:val="Hyperlink"/>
    <w:basedOn w:val="a0"/>
    <w:uiPriority w:val="99"/>
    <w:unhideWhenUsed/>
    <w:rsid w:val="0088407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84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9</cp:revision>
  <cp:lastPrinted>2021-05-12T05:24:00Z</cp:lastPrinted>
  <dcterms:created xsi:type="dcterms:W3CDTF">2022-01-25T02:44:00Z</dcterms:created>
  <dcterms:modified xsi:type="dcterms:W3CDTF">2022-05-03T00:59:00Z</dcterms:modified>
</cp:coreProperties>
</file>